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B" w:rsidRPr="007F3DEE" w:rsidRDefault="0074072B" w:rsidP="007F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F3DE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Informacje Gminy Istebna wynikające z art.3 ust.2 pkt 9 ustawy z dnia 13 września</w:t>
      </w:r>
    </w:p>
    <w:p w:rsidR="0074072B" w:rsidRPr="007F3DEE" w:rsidRDefault="0074072B" w:rsidP="007F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F3DE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1996 r. o utrzymaniu czystości i porządku w gminach </w:t>
      </w:r>
      <w:r w:rsidRPr="007F3DEE">
        <w:rPr>
          <w:rFonts w:ascii="Times New Roman" w:eastAsia="Times New Roman" w:hAnsi="Times New Roman" w:cs="Times New Roman"/>
          <w:b/>
          <w:lang w:eastAsia="pl-PL"/>
        </w:rPr>
        <w:t>(</w:t>
      </w:r>
      <w:r w:rsidR="00EC47DE" w:rsidRPr="007F3DEE">
        <w:rPr>
          <w:rFonts w:ascii="Times New Roman" w:eastAsia="Times New Roman" w:hAnsi="Times New Roman" w:cs="Times New Roman"/>
          <w:b/>
          <w:lang w:eastAsia="pl-PL"/>
        </w:rPr>
        <w:t>tj.</w:t>
      </w:r>
      <w:bookmarkStart w:id="0" w:name="_GoBack"/>
      <w:bookmarkEnd w:id="0"/>
      <w:r w:rsidRPr="007F3DEE">
        <w:rPr>
          <w:rFonts w:ascii="Times New Roman" w:eastAsia="Times New Roman" w:hAnsi="Times New Roman" w:cs="Times New Roman"/>
          <w:b/>
          <w:lang w:eastAsia="pl-PL"/>
        </w:rPr>
        <w:t xml:space="preserve"> Dz. U. z 2013 r., poz.  1399  z późn.zm.)</w:t>
      </w:r>
    </w:p>
    <w:p w:rsidR="0074072B" w:rsidRPr="007F3DEE" w:rsidRDefault="0074072B" w:rsidP="007F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901364" w:rsidRPr="007F3DEE" w:rsidRDefault="00B22CB1" w:rsidP="007F3D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DEE">
        <w:rPr>
          <w:rFonts w:ascii="Times New Roman" w:eastAsia="Times New Roman" w:hAnsi="Times New Roman" w:cs="Times New Roman"/>
          <w:lang w:eastAsia="pl-PL"/>
        </w:rPr>
        <w:br/>
      </w:r>
      <w:r w:rsidRPr="007F3DEE">
        <w:rPr>
          <w:rFonts w:ascii="Times New Roman" w:eastAsia="Times New Roman" w:hAnsi="Times New Roman" w:cs="Times New Roman"/>
          <w:lang w:eastAsia="pl-PL"/>
        </w:rPr>
        <w:br/>
      </w:r>
    </w:p>
    <w:p w:rsidR="00EB12AD" w:rsidRPr="007F3DEE" w:rsidRDefault="00EB12AD" w:rsidP="007F3DEE">
      <w:pPr>
        <w:jc w:val="both"/>
        <w:rPr>
          <w:rFonts w:ascii="Times New Roman" w:hAnsi="Times New Roman" w:cs="Times New Roman"/>
        </w:rPr>
      </w:pPr>
      <w:r w:rsidRPr="007F3DEE">
        <w:rPr>
          <w:rFonts w:ascii="Times New Roman" w:hAnsi="Times New Roman" w:cs="Times New Roman"/>
        </w:rPr>
        <w:t>Zgodnie  z art.3 ust.2 pkt 9 lit.</w:t>
      </w:r>
      <w:r w:rsidR="007F3DEE">
        <w:rPr>
          <w:rFonts w:ascii="Times New Roman" w:hAnsi="Times New Roman" w:cs="Times New Roman"/>
        </w:rPr>
        <w:t xml:space="preserve"> </w:t>
      </w:r>
      <w:r w:rsidRPr="007F3DEE">
        <w:rPr>
          <w:rFonts w:ascii="Times New Roman" w:hAnsi="Times New Roman" w:cs="Times New Roman"/>
        </w:rPr>
        <w:t xml:space="preserve">a informuję, że  w wyniku procedur przetargowych  podmiotem odbierającym odpady od właścicieli nieruchomości z gminy Istebna w okresie od 1 lipca 2014 r. do 31 grudnia 2015 r. jest firma </w:t>
      </w:r>
      <w:proofErr w:type="spellStart"/>
      <w:r w:rsidRPr="007F3DEE">
        <w:rPr>
          <w:rFonts w:ascii="Times New Roman" w:hAnsi="Times New Roman" w:cs="Times New Roman"/>
        </w:rPr>
        <w:t>Ekoplast</w:t>
      </w:r>
      <w:proofErr w:type="spellEnd"/>
      <w:r w:rsidRPr="007F3DEE">
        <w:rPr>
          <w:rFonts w:ascii="Times New Roman" w:hAnsi="Times New Roman" w:cs="Times New Roman"/>
        </w:rPr>
        <w:t xml:space="preserve"> Produkt Sp. z o.o</w:t>
      </w:r>
      <w:r w:rsidR="007F3DEE">
        <w:rPr>
          <w:rFonts w:ascii="Times New Roman" w:hAnsi="Times New Roman" w:cs="Times New Roman"/>
        </w:rPr>
        <w:t>.</w:t>
      </w:r>
      <w:r w:rsidRPr="007F3DEE">
        <w:rPr>
          <w:rFonts w:ascii="Times New Roman" w:hAnsi="Times New Roman" w:cs="Times New Roman"/>
        </w:rPr>
        <w:t xml:space="preserve"> </w:t>
      </w:r>
      <w:r w:rsidR="009103E8" w:rsidRPr="007F3DEE">
        <w:rPr>
          <w:rFonts w:ascii="Times New Roman" w:hAnsi="Times New Roman" w:cs="Times New Roman"/>
        </w:rPr>
        <w:t xml:space="preserve"> </w:t>
      </w:r>
      <w:r w:rsidRPr="007F3DEE">
        <w:rPr>
          <w:rFonts w:ascii="Times New Roman" w:hAnsi="Times New Roman" w:cs="Times New Roman"/>
        </w:rPr>
        <w:t>z siedzibą w Cieszynie   ul.  3 Maja 18.</w:t>
      </w:r>
    </w:p>
    <w:p w:rsidR="0074072B" w:rsidRPr="007F3DEE" w:rsidRDefault="00EB12AD" w:rsidP="007F3DEE">
      <w:pPr>
        <w:jc w:val="both"/>
        <w:rPr>
          <w:rFonts w:ascii="Times New Roman" w:hAnsi="Times New Roman" w:cs="Times New Roman"/>
        </w:rPr>
      </w:pPr>
      <w:r w:rsidRPr="007F3DEE">
        <w:rPr>
          <w:rFonts w:ascii="Times New Roman" w:hAnsi="Times New Roman" w:cs="Times New Roman"/>
        </w:rPr>
        <w:t>Zgodnie z art.3 ust.2 pkt9 lit.</w:t>
      </w:r>
      <w:r w:rsidR="007F3DEE">
        <w:rPr>
          <w:rFonts w:ascii="Times New Roman" w:hAnsi="Times New Roman" w:cs="Times New Roman"/>
        </w:rPr>
        <w:t xml:space="preserve"> </w:t>
      </w:r>
      <w:r w:rsidRPr="007F3DEE">
        <w:rPr>
          <w:rFonts w:ascii="Times New Roman" w:hAnsi="Times New Roman" w:cs="Times New Roman"/>
        </w:rPr>
        <w:t xml:space="preserve">b informuję, że  odpady zielone oraz pozostałości z sortowania odpadów komunalnych przeznaczonych do składowania są </w:t>
      </w:r>
      <w:r w:rsidR="00F05BB7" w:rsidRPr="007F3DEE">
        <w:rPr>
          <w:rFonts w:ascii="Times New Roman" w:hAnsi="Times New Roman" w:cs="Times New Roman"/>
        </w:rPr>
        <w:t xml:space="preserve"> przekazywane do instalacji </w:t>
      </w:r>
      <w:r w:rsidR="0074072B" w:rsidRPr="007F3DEE">
        <w:rPr>
          <w:rFonts w:ascii="Times New Roman" w:hAnsi="Times New Roman" w:cs="Times New Roman"/>
        </w:rPr>
        <w:t xml:space="preserve">gospodarki odpadami. </w:t>
      </w:r>
      <w:proofErr w:type="spellStart"/>
      <w:r w:rsidR="0074072B" w:rsidRPr="007F3DEE">
        <w:rPr>
          <w:rFonts w:ascii="Times New Roman" w:hAnsi="Times New Roman" w:cs="Times New Roman"/>
        </w:rPr>
        <w:t>Cofinco</w:t>
      </w:r>
      <w:proofErr w:type="spellEnd"/>
      <w:r w:rsidR="0074072B" w:rsidRPr="007F3DEE">
        <w:rPr>
          <w:rFonts w:ascii="Times New Roman" w:hAnsi="Times New Roman" w:cs="Times New Roman"/>
        </w:rPr>
        <w:t xml:space="preserve"> </w:t>
      </w:r>
      <w:r w:rsidR="007F3DEE" w:rsidRPr="007F3DEE">
        <w:rPr>
          <w:rFonts w:ascii="Times New Roman" w:hAnsi="Times New Roman" w:cs="Times New Roman"/>
        </w:rPr>
        <w:t>Poland</w:t>
      </w:r>
      <w:r w:rsidR="0074072B" w:rsidRPr="007F3DEE">
        <w:rPr>
          <w:rFonts w:ascii="Times New Roman" w:hAnsi="Times New Roman" w:cs="Times New Roman"/>
        </w:rPr>
        <w:t xml:space="preserve"> </w:t>
      </w:r>
      <w:r w:rsidR="007F3DEE">
        <w:rPr>
          <w:rFonts w:ascii="Times New Roman" w:hAnsi="Times New Roman" w:cs="Times New Roman"/>
        </w:rPr>
        <w:t>S</w:t>
      </w:r>
      <w:r w:rsidR="007F3DEE" w:rsidRPr="007F3DEE">
        <w:rPr>
          <w:rFonts w:ascii="Times New Roman" w:hAnsi="Times New Roman" w:cs="Times New Roman"/>
        </w:rPr>
        <w:t>p.</w:t>
      </w:r>
      <w:r w:rsidR="007F3DEE">
        <w:rPr>
          <w:rFonts w:ascii="Times New Roman" w:hAnsi="Times New Roman" w:cs="Times New Roman"/>
        </w:rPr>
        <w:t xml:space="preserve"> </w:t>
      </w:r>
      <w:proofErr w:type="spellStart"/>
      <w:r w:rsidR="007F3DEE">
        <w:rPr>
          <w:rFonts w:ascii="Times New Roman" w:hAnsi="Times New Roman" w:cs="Times New Roman"/>
        </w:rPr>
        <w:t>z.</w:t>
      </w:r>
      <w:r w:rsidR="0074072B" w:rsidRPr="007F3DEE">
        <w:rPr>
          <w:rFonts w:ascii="Times New Roman" w:hAnsi="Times New Roman" w:cs="Times New Roman"/>
        </w:rPr>
        <w:t>o.o</w:t>
      </w:r>
      <w:proofErr w:type="spellEnd"/>
      <w:r w:rsidR="0074072B" w:rsidRPr="007F3DEE">
        <w:rPr>
          <w:rFonts w:ascii="Times New Roman" w:hAnsi="Times New Roman" w:cs="Times New Roman"/>
        </w:rPr>
        <w:t>. ul. Dębina 36 ,44-335 Jastrzębie Zdrój . – zgodnie z założeniami wojewódzkiego planu  gospodarowania odpadami.</w:t>
      </w:r>
    </w:p>
    <w:p w:rsidR="0074072B" w:rsidRPr="007F3DEE" w:rsidRDefault="0074072B" w:rsidP="007F3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F3DEE">
        <w:rPr>
          <w:rFonts w:ascii="Times New Roman" w:eastAsia="Times New Roman" w:hAnsi="Times New Roman" w:cs="Times New Roman"/>
          <w:lang w:eastAsia="pl-PL"/>
        </w:rPr>
        <w:t>Zgodnie z art. 3 ust. 2 pkt 9 lit. c ustawy z dnia 13 września 1996 r. o utrzymaniu czystości i porządku w gminach (</w:t>
      </w:r>
      <w:r w:rsidR="007F3DEE" w:rsidRPr="007F3DEE">
        <w:rPr>
          <w:rFonts w:ascii="Times New Roman" w:eastAsia="Times New Roman" w:hAnsi="Times New Roman" w:cs="Times New Roman"/>
          <w:lang w:eastAsia="pl-PL"/>
        </w:rPr>
        <w:t>tj.</w:t>
      </w:r>
      <w:r w:rsidRPr="007F3DEE">
        <w:rPr>
          <w:rFonts w:ascii="Times New Roman" w:eastAsia="Times New Roman" w:hAnsi="Times New Roman" w:cs="Times New Roman"/>
          <w:lang w:eastAsia="pl-PL"/>
        </w:rPr>
        <w:t xml:space="preserve"> Dz. U. z 2013 r., po</w:t>
      </w:r>
      <w:r w:rsidR="007F3DEE">
        <w:rPr>
          <w:rFonts w:ascii="Times New Roman" w:eastAsia="Times New Roman" w:hAnsi="Times New Roman" w:cs="Times New Roman"/>
          <w:lang w:eastAsia="pl-PL"/>
        </w:rPr>
        <w:t>z.  1399  z późn.zm.) informuję</w:t>
      </w:r>
      <w:r w:rsidRPr="007F3DEE">
        <w:rPr>
          <w:rFonts w:ascii="Times New Roman" w:eastAsia="Times New Roman" w:hAnsi="Times New Roman" w:cs="Times New Roman"/>
          <w:lang w:eastAsia="pl-PL"/>
        </w:rPr>
        <w:t>, że w roku 2014 Gmina Istebna osiągnęła następujące poziomy recyklingu, przygotowania do ponownego użycia i odzysku innymi metodami oraz ograniczenia masy odpadów komunalnych ulegających biodegradacji przekazanych do składowania:</w:t>
      </w:r>
      <w:r w:rsidRPr="007F3DEE">
        <w:rPr>
          <w:rFonts w:ascii="Times New Roman" w:eastAsia="Times New Roman" w:hAnsi="Times New Roman" w:cs="Times New Roman"/>
          <w:lang w:eastAsia="pl-PL"/>
        </w:rPr>
        <w:br/>
        <w:t xml:space="preserve">- poziomy recyklingu, przygotowania do ponownego użycia i odzysku innymi metodami następujących frakcji odpadów komunalnych: papieru, metali, tworzyw sztucznych i szkła  - 37,3%, </w:t>
      </w:r>
      <w:r w:rsidRPr="007F3DEE">
        <w:rPr>
          <w:rFonts w:ascii="Times New Roman" w:eastAsia="Times New Roman" w:hAnsi="Times New Roman" w:cs="Times New Roman"/>
          <w:lang w:eastAsia="pl-PL"/>
        </w:rPr>
        <w:br/>
        <w:t>- poziomy recyklingu, przygotowania do ponownego użycia i odzysku innymi metodami innych niż niebezpieczne odpadów budowlanych i rozbiórkowych - 0 %,</w:t>
      </w:r>
      <w:r w:rsidRPr="007F3DEE">
        <w:rPr>
          <w:rFonts w:ascii="Times New Roman" w:eastAsia="Times New Roman" w:hAnsi="Times New Roman" w:cs="Times New Roman"/>
          <w:lang w:eastAsia="pl-PL"/>
        </w:rPr>
        <w:br/>
        <w:t>- poziom ograniczenia masy odpadów komunalnych ulegających biodegradacji kierowanych do składowania  0 %,</w:t>
      </w:r>
    </w:p>
    <w:p w:rsidR="0074072B" w:rsidRPr="007F3DEE" w:rsidRDefault="0074072B" w:rsidP="007F3DEE">
      <w:pPr>
        <w:jc w:val="both"/>
        <w:rPr>
          <w:rFonts w:ascii="Times New Roman" w:hAnsi="Times New Roman" w:cs="Times New Roman"/>
        </w:rPr>
      </w:pPr>
    </w:p>
    <w:p w:rsidR="0074072B" w:rsidRPr="007F3DEE" w:rsidRDefault="0074072B" w:rsidP="007F3DEE">
      <w:pPr>
        <w:jc w:val="both"/>
        <w:rPr>
          <w:rFonts w:ascii="Times New Roman" w:hAnsi="Times New Roman" w:cs="Times New Roman"/>
        </w:rPr>
      </w:pPr>
      <w:r w:rsidRPr="007F3DEE">
        <w:rPr>
          <w:rFonts w:ascii="Times New Roman" w:eastAsia="Times New Roman" w:hAnsi="Times New Roman" w:cs="Times New Roman"/>
          <w:lang w:eastAsia="pl-PL"/>
        </w:rPr>
        <w:t>Zgodnie z art. 3 ust. 2 pkt 9 lit. d ustawy z dnia 13 września 1996 r. o utrzymaniu czystości i porządku w gminach (</w:t>
      </w:r>
      <w:r w:rsidR="007F3DEE" w:rsidRPr="007F3DEE">
        <w:rPr>
          <w:rFonts w:ascii="Times New Roman" w:eastAsia="Times New Roman" w:hAnsi="Times New Roman" w:cs="Times New Roman"/>
          <w:lang w:eastAsia="pl-PL"/>
        </w:rPr>
        <w:t>tj.</w:t>
      </w:r>
      <w:r w:rsidRPr="007F3DEE">
        <w:rPr>
          <w:rFonts w:ascii="Times New Roman" w:eastAsia="Times New Roman" w:hAnsi="Times New Roman" w:cs="Times New Roman"/>
          <w:lang w:eastAsia="pl-PL"/>
        </w:rPr>
        <w:t xml:space="preserve"> Dz. U. z 2013 r., poz.  1399  z późn.zm.) informuję że punkt selektywnego zbierania odpadów komunalnych znajduje się w Istebnej Tartak. Punkt prowadzony jest przez firmę </w:t>
      </w:r>
      <w:proofErr w:type="spellStart"/>
      <w:r w:rsidRPr="007F3DEE">
        <w:rPr>
          <w:rFonts w:ascii="Times New Roman" w:hAnsi="Times New Roman" w:cs="Times New Roman"/>
        </w:rPr>
        <w:t>Ekoplast</w:t>
      </w:r>
      <w:proofErr w:type="spellEnd"/>
      <w:r w:rsidRPr="007F3DEE">
        <w:rPr>
          <w:rFonts w:ascii="Times New Roman" w:hAnsi="Times New Roman" w:cs="Times New Roman"/>
        </w:rPr>
        <w:t xml:space="preserve"> Produkt  Sp. z </w:t>
      </w:r>
      <w:r w:rsidR="007F3DEE" w:rsidRPr="007F3DEE">
        <w:rPr>
          <w:rFonts w:ascii="Times New Roman" w:hAnsi="Times New Roman" w:cs="Times New Roman"/>
        </w:rPr>
        <w:t>o.o.</w:t>
      </w:r>
      <w:r w:rsidRPr="007F3DEE">
        <w:rPr>
          <w:rFonts w:ascii="Times New Roman" w:hAnsi="Times New Roman" w:cs="Times New Roman"/>
        </w:rPr>
        <w:t xml:space="preserve"> z Cieszyna.</w:t>
      </w:r>
    </w:p>
    <w:sectPr w:rsidR="0074072B" w:rsidRPr="007F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1"/>
    <w:rsid w:val="006B5DF7"/>
    <w:rsid w:val="0074072B"/>
    <w:rsid w:val="007F3DEE"/>
    <w:rsid w:val="009103E8"/>
    <w:rsid w:val="009216C0"/>
    <w:rsid w:val="00B22CB1"/>
    <w:rsid w:val="00EB12AD"/>
    <w:rsid w:val="00EC47DE"/>
    <w:rsid w:val="00F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C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C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zosik</dc:creator>
  <cp:lastModifiedBy>Admin</cp:lastModifiedBy>
  <cp:revision>3</cp:revision>
  <cp:lastPrinted>2015-04-14T12:51:00Z</cp:lastPrinted>
  <dcterms:created xsi:type="dcterms:W3CDTF">2015-04-15T11:56:00Z</dcterms:created>
  <dcterms:modified xsi:type="dcterms:W3CDTF">2015-04-15T11:56:00Z</dcterms:modified>
</cp:coreProperties>
</file>